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F39" w:rsidRPr="00987F39" w:rsidRDefault="00987F39" w:rsidP="00987F39">
      <w:pPr>
        <w:pStyle w:val="Heading3"/>
        <w:jc w:val="center"/>
        <w:rPr>
          <w:rFonts w:ascii="Arial" w:hAnsi="Arial" w:cs="Arial"/>
          <w:b/>
          <w:color w:val="000000" w:themeColor="text1"/>
          <w:sz w:val="28"/>
          <w:szCs w:val="28"/>
          <w:u w:val="single"/>
        </w:rPr>
      </w:pPr>
      <w:r w:rsidRPr="00987F39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MANUSCRIPT REVIEWER REPORT</w:t>
      </w:r>
    </w:p>
    <w:p w:rsidR="00327241" w:rsidRPr="00B91CB0" w:rsidRDefault="00327241" w:rsidP="00327241">
      <w:pPr>
        <w:pStyle w:val="Heading1"/>
        <w:spacing w:before="0" w:line="240" w:lineRule="auto"/>
        <w:jc w:val="both"/>
        <w:rPr>
          <w:b w:val="0"/>
          <w:sz w:val="28"/>
          <w:szCs w:val="28"/>
        </w:rPr>
      </w:pPr>
      <w:r>
        <w:t xml:space="preserve">Article </w:t>
      </w:r>
      <w:r>
        <w:rPr>
          <w:rFonts w:hint="eastAsia"/>
        </w:rPr>
        <w:t>Title</w:t>
      </w:r>
      <w:r>
        <w:rPr>
          <w:rFonts w:hint="eastAsia"/>
          <w:b w:val="0"/>
          <w:bCs w:val="0"/>
        </w:rPr>
        <w:t xml:space="preserve">: </w:t>
      </w:r>
    </w:p>
    <w:p w:rsidR="00327241" w:rsidRDefault="00327241" w:rsidP="00327241">
      <w:pPr>
        <w:pStyle w:val="Subtitle"/>
        <w:spacing w:afterLines="0" w:after="0"/>
        <w:rPr>
          <w:b w:val="0"/>
          <w:bCs w:val="0"/>
        </w:rPr>
      </w:pPr>
    </w:p>
    <w:p w:rsidR="00B71530" w:rsidRDefault="00327241" w:rsidP="00327241">
      <w:pPr>
        <w:pStyle w:val="Subtitle"/>
        <w:spacing w:afterLines="0" w:after="0"/>
        <w:rPr>
          <w:b w:val="0"/>
          <w:bCs w:val="0"/>
        </w:rPr>
      </w:pPr>
      <w:r>
        <w:rPr>
          <w:rFonts w:hint="eastAsia"/>
        </w:rPr>
        <w:t>Reviewer</w:t>
      </w:r>
      <w:r>
        <w:t>’s Name</w:t>
      </w:r>
      <w:r>
        <w:rPr>
          <w:rFonts w:hint="eastAsia"/>
          <w:b w:val="0"/>
          <w:bCs w:val="0"/>
        </w:rPr>
        <w:t xml:space="preserve">: </w:t>
      </w:r>
      <w:r w:rsidR="00B25476">
        <w:rPr>
          <w:b w:val="0"/>
          <w:bCs w:val="0"/>
        </w:rPr>
        <w:t xml:space="preserve">     </w:t>
      </w:r>
      <w:r w:rsidR="00B25476" w:rsidRPr="00B25476">
        <w:rPr>
          <w:bCs w:val="0"/>
        </w:rPr>
        <w:t xml:space="preserve">, </w:t>
      </w:r>
      <w:r w:rsidR="00B25476">
        <w:rPr>
          <w:bCs w:val="0"/>
        </w:rPr>
        <w:t xml:space="preserve">  </w:t>
      </w:r>
      <w:r w:rsidR="00B25476" w:rsidRPr="00B25476">
        <w:rPr>
          <w:bCs w:val="0"/>
        </w:rPr>
        <w:t xml:space="preserve">University:   </w:t>
      </w:r>
      <w:r w:rsidR="00B25476">
        <w:rPr>
          <w:bCs w:val="0"/>
        </w:rPr>
        <w:t xml:space="preserve"> ,      </w:t>
      </w:r>
      <w:r w:rsidR="00B25476" w:rsidRPr="00B25476">
        <w:rPr>
          <w:bCs w:val="0"/>
        </w:rPr>
        <w:t xml:space="preserve">Country:   </w:t>
      </w:r>
      <w:r w:rsidR="00B25476">
        <w:rPr>
          <w:bCs w:val="0"/>
        </w:rPr>
        <w:t xml:space="preserve">   </w:t>
      </w:r>
      <w:r w:rsidR="00B25476" w:rsidRPr="00B25476">
        <w:rPr>
          <w:bCs w:val="0"/>
        </w:rPr>
        <w:t xml:space="preserve">, </w:t>
      </w:r>
      <w:r w:rsidR="00B25476">
        <w:rPr>
          <w:bCs w:val="0"/>
        </w:rPr>
        <w:t xml:space="preserve">           </w:t>
      </w:r>
      <w:r w:rsidR="00B25476" w:rsidRPr="00B25476">
        <w:rPr>
          <w:bCs w:val="0"/>
        </w:rPr>
        <w:t>Email:</w:t>
      </w:r>
      <w:r w:rsidR="00B25476">
        <w:rPr>
          <w:b w:val="0"/>
          <w:bCs w:val="0"/>
        </w:rPr>
        <w:t xml:space="preserve"> </w:t>
      </w:r>
    </w:p>
    <w:p w:rsidR="00D404ED" w:rsidRDefault="00D404ED" w:rsidP="00327241">
      <w:pPr>
        <w:pStyle w:val="Subtitle"/>
        <w:spacing w:afterLines="0" w:after="0"/>
        <w:rPr>
          <w:b w:val="0"/>
          <w:bCs w:val="0"/>
        </w:rPr>
      </w:pPr>
    </w:p>
    <w:p w:rsidR="00B71530" w:rsidRDefault="00B71530" w:rsidP="00327241">
      <w:pPr>
        <w:pStyle w:val="Subtitle"/>
        <w:spacing w:afterLines="0" w:after="0"/>
        <w:rPr>
          <w:b w:val="0"/>
          <w:bCs w:val="0"/>
        </w:rPr>
      </w:pPr>
      <w:bookmarkStart w:id="0" w:name="_GoBack"/>
      <w:bookmarkEnd w:id="0"/>
    </w:p>
    <w:p w:rsidR="00327241" w:rsidRDefault="00327241" w:rsidP="00327241">
      <w:pPr>
        <w:pStyle w:val="Subtitle"/>
        <w:spacing w:afterLines="0" w:after="0"/>
        <w:rPr>
          <w:b w:val="0"/>
          <w:bCs w:val="0"/>
        </w:rPr>
      </w:pPr>
      <w:r>
        <w:rPr>
          <w:rFonts w:hint="eastAsia"/>
          <w:b w:val="0"/>
          <w:bCs w:val="0"/>
        </w:rPr>
        <w:t>(</w:t>
      </w:r>
      <w:bookmarkStart w:id="1" w:name="OLE_LINK1"/>
      <w:bookmarkStart w:id="2" w:name="OLE_LINK2"/>
      <w:r>
        <w:rPr>
          <w:b w:val="0"/>
          <w:bCs w:val="0"/>
        </w:rPr>
        <w:t>The reviewers' identities remain anonymous to author</w:t>
      </w:r>
      <w:bookmarkEnd w:id="1"/>
      <w:bookmarkEnd w:id="2"/>
      <w:r>
        <w:rPr>
          <w:b w:val="0"/>
          <w:bCs w:val="0"/>
        </w:rPr>
        <w:t>/s</w:t>
      </w:r>
      <w:r>
        <w:rPr>
          <w:rFonts w:hint="eastAsia"/>
          <w:b w:val="0"/>
          <w:bCs w:val="0"/>
        </w:rPr>
        <w:t>)</w:t>
      </w:r>
    </w:p>
    <w:p w:rsidR="00327241" w:rsidRDefault="00327241" w:rsidP="00327241">
      <w:pPr>
        <w:pStyle w:val="Subtitle"/>
        <w:spacing w:afterLines="0" w:after="0"/>
        <w:rPr>
          <w:b w:val="0"/>
          <w:bCs w:val="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96"/>
      </w:tblGrid>
      <w:tr w:rsidR="00327241" w:rsidTr="008360E0">
        <w:tc>
          <w:tcPr>
            <w:tcW w:w="8522" w:type="dxa"/>
          </w:tcPr>
          <w:p w:rsidR="00327241" w:rsidRDefault="00327241" w:rsidP="008360E0">
            <w:pPr>
              <w:numPr>
                <w:ilvl w:val="0"/>
                <w:numId w:val="1"/>
              </w:numPr>
              <w:spacing w:line="360" w:lineRule="auto"/>
              <w:ind w:left="0" w:firstLine="0"/>
            </w:pPr>
            <w:r w:rsidRPr="00A21AE3">
              <w:rPr>
                <w:rFonts w:hint="eastAsia"/>
                <w:b/>
                <w:bCs/>
                <w:sz w:val="24"/>
                <w:shd w:val="pct15" w:color="auto" w:fill="FFFFFF"/>
              </w:rPr>
              <w:t>R</w:t>
            </w:r>
            <w:r w:rsidRPr="00A21AE3">
              <w:rPr>
                <w:b/>
                <w:bCs/>
                <w:sz w:val="24"/>
                <w:shd w:val="pct15" w:color="auto" w:fill="FFFFFF"/>
              </w:rPr>
              <w:t>ecommendation to Editor</w:t>
            </w:r>
            <w:r w:rsidRPr="0071454E">
              <w:rPr>
                <w:rFonts w:hint="eastAsia"/>
                <w:sz w:val="22"/>
                <w:szCs w:val="22"/>
              </w:rPr>
              <w:t xml:space="preserve"> </w:t>
            </w:r>
            <w:r w:rsidRPr="0071454E">
              <w:rPr>
                <w:rFonts w:hint="eastAsia"/>
                <w:color w:val="000000"/>
                <w:sz w:val="22"/>
                <w:szCs w:val="22"/>
              </w:rPr>
              <w:t>(</w:t>
            </w:r>
            <w:r w:rsidRPr="00AD2E10">
              <w:rPr>
                <w:color w:val="000000"/>
                <w:sz w:val="22"/>
                <w:szCs w:val="22"/>
              </w:rPr>
              <w:t>Please mark “</w:t>
            </w:r>
            <w:r>
              <w:rPr>
                <w:color w:val="000000"/>
                <w:sz w:val="22"/>
                <w:szCs w:val="22"/>
              </w:rPr>
              <w:t>x</w:t>
            </w:r>
            <w:r w:rsidRPr="00AD2E10">
              <w:rPr>
                <w:color w:val="000000"/>
                <w:sz w:val="22"/>
                <w:szCs w:val="22"/>
              </w:rPr>
              <w:t xml:space="preserve">” </w:t>
            </w:r>
            <w:r>
              <w:rPr>
                <w:color w:val="000000"/>
                <w:sz w:val="22"/>
                <w:szCs w:val="22"/>
              </w:rPr>
              <w:t xml:space="preserve">for </w:t>
            </w:r>
            <w:r w:rsidRPr="009B79F2">
              <w:rPr>
                <w:color w:val="000000"/>
                <w:sz w:val="22"/>
                <w:szCs w:val="22"/>
              </w:rPr>
              <w:t>appropriate</w:t>
            </w:r>
            <w:r>
              <w:rPr>
                <w:color w:val="000000"/>
                <w:sz w:val="22"/>
                <w:szCs w:val="22"/>
              </w:rPr>
              <w:t xml:space="preserve"> option</w:t>
            </w:r>
            <w:r>
              <w:rPr>
                <w:rFonts w:hint="eastAsia"/>
                <w:color w:val="000000"/>
                <w:sz w:val="22"/>
                <w:szCs w:val="22"/>
              </w:rPr>
              <w:t>)</w:t>
            </w:r>
          </w:p>
        </w:tc>
      </w:tr>
      <w:tr w:rsidR="00327241" w:rsidTr="008360E0">
        <w:tc>
          <w:tcPr>
            <w:tcW w:w="8522" w:type="dxa"/>
          </w:tcPr>
          <w:p w:rsidR="00327241" w:rsidRDefault="00327241" w:rsidP="008360E0">
            <w:pPr>
              <w:spacing w:before="120" w:line="360" w:lineRule="auto"/>
              <w:jc w:val="left"/>
              <w:rPr>
                <w:sz w:val="22"/>
              </w:rPr>
            </w:pPr>
            <w:bookmarkStart w:id="3" w:name="OLE_LINK3"/>
            <w:bookmarkStart w:id="4" w:name="OLE_LINK4"/>
            <w:r>
              <w:rPr>
                <w:rFonts w:hint="eastAsia"/>
                <w:sz w:val="22"/>
              </w:rPr>
              <w:t xml:space="preserve">( ) </w:t>
            </w:r>
            <w:r>
              <w:rPr>
                <w:sz w:val="22"/>
              </w:rPr>
              <w:t>Excellent, accept the submission (5)</w:t>
            </w:r>
          </w:p>
          <w:p w:rsidR="00327241" w:rsidRDefault="00327241" w:rsidP="008360E0">
            <w:pPr>
              <w:spacing w:before="40" w:line="360" w:lineRule="auto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( ) </w:t>
            </w:r>
            <w:r>
              <w:rPr>
                <w:sz w:val="22"/>
              </w:rPr>
              <w:t>Good, accept the submission with m</w:t>
            </w:r>
            <w:r>
              <w:rPr>
                <w:rFonts w:hint="eastAsia"/>
                <w:sz w:val="22"/>
              </w:rPr>
              <w:t xml:space="preserve">inor </w:t>
            </w:r>
            <w:r>
              <w:rPr>
                <w:sz w:val="22"/>
              </w:rPr>
              <w:t>revisions required (4)</w:t>
            </w:r>
          </w:p>
          <w:p w:rsidR="00327241" w:rsidRDefault="00327241" w:rsidP="008360E0">
            <w:pPr>
              <w:spacing w:before="40" w:line="360" w:lineRule="auto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( ) </w:t>
            </w:r>
            <w:r>
              <w:rPr>
                <w:sz w:val="22"/>
              </w:rPr>
              <w:t xml:space="preserve">Acceptable, </w:t>
            </w:r>
            <w:r>
              <w:rPr>
                <w:rFonts w:hint="eastAsia"/>
                <w:sz w:val="22"/>
              </w:rPr>
              <w:t>revision</w:t>
            </w:r>
            <w:r>
              <w:rPr>
                <w:sz w:val="22"/>
              </w:rPr>
              <w:t>s</w:t>
            </w:r>
            <w:r>
              <w:rPr>
                <w:rFonts w:hint="eastAsia"/>
                <w:sz w:val="22"/>
              </w:rPr>
              <w:t xml:space="preserve"> required</w:t>
            </w:r>
            <w:r>
              <w:rPr>
                <w:sz w:val="22"/>
              </w:rPr>
              <w:t xml:space="preserve"> (3)</w:t>
            </w:r>
          </w:p>
          <w:p w:rsidR="00327241" w:rsidRDefault="00327241" w:rsidP="008360E0">
            <w:pPr>
              <w:spacing w:before="40" w:line="360" w:lineRule="auto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( ) Resubmit for review</w:t>
            </w:r>
            <w:r>
              <w:rPr>
                <w:sz w:val="22"/>
              </w:rPr>
              <w:t xml:space="preserve">, major </w:t>
            </w:r>
            <w:r>
              <w:rPr>
                <w:rFonts w:hint="eastAsia"/>
                <w:sz w:val="22"/>
              </w:rPr>
              <w:t>revision</w:t>
            </w:r>
            <w:r>
              <w:rPr>
                <w:sz w:val="22"/>
              </w:rPr>
              <w:t>s</w:t>
            </w:r>
            <w:r>
              <w:rPr>
                <w:rFonts w:hint="eastAsia"/>
                <w:sz w:val="22"/>
              </w:rPr>
              <w:t xml:space="preserve"> required</w:t>
            </w:r>
            <w:r>
              <w:rPr>
                <w:sz w:val="22"/>
              </w:rPr>
              <w:t xml:space="preserve"> (2)</w:t>
            </w:r>
          </w:p>
          <w:p w:rsidR="00327241" w:rsidRDefault="00327241" w:rsidP="008360E0">
            <w:pPr>
              <w:spacing w:before="40" w:line="360" w:lineRule="auto"/>
              <w:jc w:val="left"/>
            </w:pPr>
            <w:r>
              <w:rPr>
                <w:rFonts w:hint="eastAsia"/>
                <w:sz w:val="22"/>
              </w:rPr>
              <w:t xml:space="preserve">( ) Decline </w:t>
            </w:r>
            <w:r>
              <w:rPr>
                <w:sz w:val="22"/>
              </w:rPr>
              <w:t xml:space="preserve">the </w:t>
            </w:r>
            <w:r>
              <w:rPr>
                <w:rFonts w:hint="eastAsia"/>
                <w:sz w:val="22"/>
              </w:rPr>
              <w:t>submission</w:t>
            </w:r>
            <w:r>
              <w:rPr>
                <w:sz w:val="22"/>
              </w:rPr>
              <w:t xml:space="preserve"> (1)</w:t>
            </w:r>
            <w:bookmarkEnd w:id="3"/>
            <w:bookmarkEnd w:id="4"/>
          </w:p>
        </w:tc>
      </w:tr>
    </w:tbl>
    <w:p w:rsidR="00327241" w:rsidRDefault="00327241" w:rsidP="00327241">
      <w:pPr>
        <w:pStyle w:val="Subtitle"/>
        <w:spacing w:afterLines="0" w:after="0"/>
        <w:rPr>
          <w:b w:val="0"/>
          <w:bCs w:val="0"/>
        </w:rPr>
      </w:pPr>
    </w:p>
    <w:p w:rsidR="00327241" w:rsidRDefault="00327241" w:rsidP="00327241">
      <w:pPr>
        <w:pStyle w:val="Subtitle"/>
        <w:spacing w:afterLines="0" w:after="0"/>
        <w:rPr>
          <w:b w:val="0"/>
          <w:bCs w:val="0"/>
        </w:rPr>
      </w:pPr>
      <w:r>
        <w:rPr>
          <w:b w:val="0"/>
          <w:bCs w:val="0"/>
        </w:rPr>
        <w:t>The editor will forward the below part to author/s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8"/>
        <w:gridCol w:w="4178"/>
      </w:tblGrid>
      <w:tr w:rsidR="00327241" w:rsidTr="008360E0">
        <w:tc>
          <w:tcPr>
            <w:tcW w:w="8522" w:type="dxa"/>
            <w:gridSpan w:val="2"/>
          </w:tcPr>
          <w:p w:rsidR="00327241" w:rsidRDefault="00327241" w:rsidP="008360E0">
            <w:pPr>
              <w:numPr>
                <w:ilvl w:val="0"/>
                <w:numId w:val="1"/>
              </w:numPr>
              <w:spacing w:line="360" w:lineRule="auto"/>
              <w:ind w:left="0" w:firstLine="0"/>
            </w:pPr>
            <w:r w:rsidRPr="00A21AE3">
              <w:rPr>
                <w:rFonts w:hint="eastAsia"/>
                <w:b/>
                <w:bCs/>
                <w:sz w:val="24"/>
                <w:shd w:val="pct15" w:color="auto" w:fill="FFFFFF"/>
              </w:rPr>
              <w:t xml:space="preserve">Evaluation </w:t>
            </w:r>
            <w:r>
              <w:rPr>
                <w:rFonts w:hint="eastAsia"/>
                <w:b/>
                <w:bCs/>
                <w:sz w:val="22"/>
              </w:rPr>
              <w:t xml:space="preserve"> </w:t>
            </w:r>
            <w:r w:rsidRPr="00305C31">
              <w:rPr>
                <w:rFonts w:hint="eastAsia"/>
                <w:bCs/>
                <w:sz w:val="22"/>
              </w:rPr>
              <w:t>(</w:t>
            </w:r>
            <w:bookmarkStart w:id="5" w:name="OLE_LINK5"/>
            <w:bookmarkStart w:id="6" w:name="OLE_LINK6"/>
            <w:r w:rsidRPr="00070B72">
              <w:rPr>
                <w:sz w:val="22"/>
                <w:szCs w:val="22"/>
              </w:rPr>
              <w:t xml:space="preserve">Please evaluate the manuscript </w:t>
            </w:r>
            <w:r>
              <w:rPr>
                <w:sz w:val="22"/>
                <w:szCs w:val="22"/>
              </w:rPr>
              <w:t xml:space="preserve">by grade </w:t>
            </w:r>
            <w:r>
              <w:rPr>
                <w:sz w:val="22"/>
                <w:szCs w:val="22"/>
                <w:lang w:val="en-CA"/>
              </w:rPr>
              <w:t>1</w:t>
            </w:r>
            <w:r>
              <w:rPr>
                <w:sz w:val="22"/>
                <w:szCs w:val="22"/>
              </w:rPr>
              <w:t>-5</w:t>
            </w:r>
            <w:bookmarkEnd w:id="5"/>
            <w:bookmarkEnd w:id="6"/>
            <w:r w:rsidRPr="00070B72">
              <w:rPr>
                <w:rFonts w:hint="eastAsia"/>
                <w:sz w:val="22"/>
                <w:szCs w:val="22"/>
              </w:rPr>
              <w:t>)</w:t>
            </w:r>
          </w:p>
        </w:tc>
      </w:tr>
      <w:tr w:rsidR="00327241" w:rsidTr="008360E0">
        <w:tc>
          <w:tcPr>
            <w:tcW w:w="8522" w:type="dxa"/>
            <w:gridSpan w:val="2"/>
          </w:tcPr>
          <w:p w:rsidR="00327241" w:rsidRPr="00B854C6" w:rsidRDefault="00327241" w:rsidP="008360E0">
            <w:pPr>
              <w:spacing w:line="440" w:lineRule="exact"/>
              <w:jc w:val="center"/>
              <w:rPr>
                <w:b/>
                <w:bCs/>
                <w:sz w:val="26"/>
                <w:szCs w:val="26"/>
                <w:shd w:val="pct15" w:color="auto" w:fill="FFFFFF"/>
              </w:rPr>
            </w:pPr>
            <w:r>
              <w:rPr>
                <w:sz w:val="22"/>
              </w:rPr>
              <w:t>5</w:t>
            </w:r>
            <w:r w:rsidRPr="00FA6F77">
              <w:rPr>
                <w:sz w:val="22"/>
              </w:rPr>
              <w:t xml:space="preserve">=Excellent </w:t>
            </w:r>
            <w:r>
              <w:rPr>
                <w:sz w:val="22"/>
              </w:rPr>
              <w:t xml:space="preserve">   4</w:t>
            </w:r>
            <w:r w:rsidRPr="00FA6F77">
              <w:rPr>
                <w:sz w:val="22"/>
              </w:rPr>
              <w:t xml:space="preserve">=Good </w:t>
            </w:r>
            <w:r>
              <w:rPr>
                <w:sz w:val="22"/>
              </w:rPr>
              <w:t xml:space="preserve">  </w:t>
            </w:r>
            <w:r w:rsidRPr="00FA6F77">
              <w:rPr>
                <w:sz w:val="22"/>
              </w:rPr>
              <w:t xml:space="preserve"> 3</w:t>
            </w:r>
            <w:r>
              <w:rPr>
                <w:sz w:val="22"/>
              </w:rPr>
              <w:t>=</w:t>
            </w:r>
            <w:r w:rsidRPr="00FA6F77">
              <w:rPr>
                <w:sz w:val="22"/>
              </w:rPr>
              <w:t>Average</w:t>
            </w:r>
            <w:r>
              <w:rPr>
                <w:sz w:val="22"/>
              </w:rPr>
              <w:t xml:space="preserve">    </w:t>
            </w:r>
            <w:r w:rsidRPr="00FA6F77">
              <w:rPr>
                <w:sz w:val="22"/>
              </w:rPr>
              <w:t xml:space="preserve">2=Below Average </w:t>
            </w:r>
            <w:r>
              <w:rPr>
                <w:sz w:val="22"/>
              </w:rPr>
              <w:t xml:space="preserve">  </w:t>
            </w:r>
            <w:r w:rsidRPr="00FA6F77">
              <w:rPr>
                <w:sz w:val="22"/>
              </w:rPr>
              <w:t xml:space="preserve"> 1=Poor</w:t>
            </w:r>
          </w:p>
        </w:tc>
      </w:tr>
      <w:tr w:rsidR="00327241" w:rsidTr="008360E0">
        <w:tc>
          <w:tcPr>
            <w:tcW w:w="4219" w:type="dxa"/>
          </w:tcPr>
          <w:p w:rsidR="00327241" w:rsidRPr="00305C31" w:rsidRDefault="00327241" w:rsidP="008360E0">
            <w:pPr>
              <w:spacing w:line="440" w:lineRule="exact"/>
              <w:jc w:val="center"/>
            </w:pPr>
            <w:r w:rsidRPr="00305C31">
              <w:rPr>
                <w:rFonts w:hint="eastAsia"/>
                <w:b/>
                <w:bCs/>
                <w:sz w:val="22"/>
              </w:rPr>
              <w:t>Items</w:t>
            </w:r>
          </w:p>
        </w:tc>
        <w:tc>
          <w:tcPr>
            <w:tcW w:w="4303" w:type="dxa"/>
          </w:tcPr>
          <w:p w:rsidR="00327241" w:rsidRPr="00305C31" w:rsidRDefault="00327241" w:rsidP="008360E0">
            <w:pPr>
              <w:spacing w:line="440" w:lineRule="exact"/>
              <w:jc w:val="center"/>
              <w:rPr>
                <w:b/>
              </w:rPr>
            </w:pPr>
            <w:r w:rsidRPr="00305C31">
              <w:rPr>
                <w:rFonts w:hint="eastAsia"/>
                <w:b/>
              </w:rPr>
              <w:t>Grade</w:t>
            </w:r>
          </w:p>
        </w:tc>
      </w:tr>
      <w:tr w:rsidR="00327241" w:rsidTr="008360E0">
        <w:tc>
          <w:tcPr>
            <w:tcW w:w="4219" w:type="dxa"/>
          </w:tcPr>
          <w:p w:rsidR="00327241" w:rsidRPr="00070B72" w:rsidRDefault="00327241" w:rsidP="008360E0">
            <w:pPr>
              <w:spacing w:line="440" w:lineRule="exact"/>
              <w:rPr>
                <w:b/>
                <w:bCs/>
                <w:sz w:val="22"/>
              </w:rPr>
            </w:pPr>
            <w:r w:rsidRPr="00070B72">
              <w:rPr>
                <w:sz w:val="22"/>
              </w:rPr>
              <w:t>Contribution to existing knowledge</w:t>
            </w:r>
          </w:p>
        </w:tc>
        <w:tc>
          <w:tcPr>
            <w:tcW w:w="4303" w:type="dxa"/>
          </w:tcPr>
          <w:p w:rsidR="00327241" w:rsidRDefault="00327241" w:rsidP="008360E0">
            <w:pPr>
              <w:spacing w:line="440" w:lineRule="exact"/>
              <w:jc w:val="center"/>
            </w:pPr>
            <w:r>
              <w:t>5</w:t>
            </w:r>
          </w:p>
        </w:tc>
      </w:tr>
      <w:tr w:rsidR="00327241" w:rsidTr="008360E0">
        <w:tc>
          <w:tcPr>
            <w:tcW w:w="4219" w:type="dxa"/>
          </w:tcPr>
          <w:p w:rsidR="00327241" w:rsidRPr="00070B72" w:rsidRDefault="00327241" w:rsidP="008360E0">
            <w:pPr>
              <w:spacing w:line="440" w:lineRule="exact"/>
              <w:rPr>
                <w:b/>
                <w:bCs/>
                <w:sz w:val="22"/>
              </w:rPr>
            </w:pPr>
            <w:r w:rsidRPr="00070B72">
              <w:rPr>
                <w:sz w:val="22"/>
              </w:rPr>
              <w:t>Organization and Readability</w:t>
            </w:r>
          </w:p>
        </w:tc>
        <w:tc>
          <w:tcPr>
            <w:tcW w:w="4303" w:type="dxa"/>
          </w:tcPr>
          <w:p w:rsidR="00327241" w:rsidRDefault="00327241" w:rsidP="008360E0">
            <w:pPr>
              <w:spacing w:line="440" w:lineRule="exact"/>
              <w:jc w:val="center"/>
            </w:pPr>
            <w:r>
              <w:t>4</w:t>
            </w:r>
          </w:p>
        </w:tc>
      </w:tr>
      <w:tr w:rsidR="00327241" w:rsidTr="008360E0">
        <w:tc>
          <w:tcPr>
            <w:tcW w:w="4219" w:type="dxa"/>
          </w:tcPr>
          <w:p w:rsidR="00327241" w:rsidRPr="00070B72" w:rsidRDefault="00327241" w:rsidP="008360E0">
            <w:pPr>
              <w:spacing w:line="440" w:lineRule="exact"/>
              <w:rPr>
                <w:sz w:val="22"/>
              </w:rPr>
            </w:pPr>
            <w:r w:rsidRPr="00070B72">
              <w:rPr>
                <w:sz w:val="22"/>
              </w:rPr>
              <w:t>Soundness of methodology</w:t>
            </w:r>
          </w:p>
        </w:tc>
        <w:tc>
          <w:tcPr>
            <w:tcW w:w="4303" w:type="dxa"/>
          </w:tcPr>
          <w:p w:rsidR="00327241" w:rsidRDefault="00327241" w:rsidP="008360E0">
            <w:pPr>
              <w:spacing w:line="440" w:lineRule="exact"/>
              <w:jc w:val="center"/>
            </w:pPr>
            <w:r>
              <w:t>4</w:t>
            </w:r>
          </w:p>
        </w:tc>
      </w:tr>
      <w:tr w:rsidR="00327241" w:rsidTr="008360E0">
        <w:tc>
          <w:tcPr>
            <w:tcW w:w="4219" w:type="dxa"/>
          </w:tcPr>
          <w:p w:rsidR="00327241" w:rsidRPr="00070B72" w:rsidRDefault="00327241" w:rsidP="008360E0">
            <w:pPr>
              <w:spacing w:line="440" w:lineRule="exact"/>
              <w:rPr>
                <w:sz w:val="22"/>
              </w:rPr>
            </w:pPr>
            <w:r w:rsidRPr="00070B72">
              <w:rPr>
                <w:sz w:val="22"/>
              </w:rPr>
              <w:t>Evidence supports conclusion</w:t>
            </w:r>
          </w:p>
        </w:tc>
        <w:tc>
          <w:tcPr>
            <w:tcW w:w="4303" w:type="dxa"/>
          </w:tcPr>
          <w:p w:rsidR="00327241" w:rsidRDefault="00327241" w:rsidP="008360E0">
            <w:pPr>
              <w:spacing w:line="440" w:lineRule="exact"/>
              <w:jc w:val="center"/>
            </w:pPr>
            <w:r>
              <w:t>5</w:t>
            </w:r>
          </w:p>
        </w:tc>
      </w:tr>
      <w:tr w:rsidR="00327241" w:rsidTr="008360E0">
        <w:tc>
          <w:tcPr>
            <w:tcW w:w="4219" w:type="dxa"/>
          </w:tcPr>
          <w:p w:rsidR="00327241" w:rsidRPr="00070B72" w:rsidRDefault="00327241" w:rsidP="008360E0">
            <w:pPr>
              <w:spacing w:line="440" w:lineRule="exact"/>
              <w:rPr>
                <w:sz w:val="22"/>
              </w:rPr>
            </w:pPr>
            <w:r w:rsidRPr="00070B72">
              <w:rPr>
                <w:sz w:val="22"/>
              </w:rPr>
              <w:t>Adequacy of literature review</w:t>
            </w:r>
          </w:p>
        </w:tc>
        <w:tc>
          <w:tcPr>
            <w:tcW w:w="4303" w:type="dxa"/>
          </w:tcPr>
          <w:p w:rsidR="00327241" w:rsidRDefault="00327241" w:rsidP="008360E0">
            <w:pPr>
              <w:spacing w:line="440" w:lineRule="exact"/>
              <w:jc w:val="center"/>
            </w:pPr>
            <w:r>
              <w:t>4</w:t>
            </w:r>
          </w:p>
        </w:tc>
      </w:tr>
      <w:tr w:rsidR="00327241" w:rsidTr="008360E0">
        <w:tc>
          <w:tcPr>
            <w:tcW w:w="8522" w:type="dxa"/>
            <w:gridSpan w:val="2"/>
          </w:tcPr>
          <w:p w:rsidR="00327241" w:rsidRPr="0008415D" w:rsidRDefault="00327241" w:rsidP="008360E0">
            <w:pPr>
              <w:numPr>
                <w:ilvl w:val="0"/>
                <w:numId w:val="1"/>
              </w:numPr>
              <w:spacing w:line="360" w:lineRule="auto"/>
              <w:ind w:left="0" w:firstLine="0"/>
              <w:rPr>
                <w:sz w:val="24"/>
              </w:rPr>
            </w:pPr>
            <w:r w:rsidRPr="00A21AE3">
              <w:rPr>
                <w:rFonts w:hint="eastAsia"/>
                <w:b/>
                <w:bCs/>
                <w:sz w:val="24"/>
                <w:shd w:val="pct15" w:color="auto" w:fill="FFFFFF"/>
              </w:rPr>
              <w:t>Strengths</w:t>
            </w:r>
          </w:p>
        </w:tc>
      </w:tr>
      <w:tr w:rsidR="00327241" w:rsidTr="008360E0">
        <w:tc>
          <w:tcPr>
            <w:tcW w:w="8522" w:type="dxa"/>
            <w:gridSpan w:val="2"/>
          </w:tcPr>
          <w:p w:rsidR="00327241" w:rsidRPr="0008415D" w:rsidRDefault="00327241" w:rsidP="008360E0">
            <w:pPr>
              <w:numPr>
                <w:ilvl w:val="0"/>
                <w:numId w:val="1"/>
              </w:numPr>
              <w:spacing w:line="360" w:lineRule="auto"/>
              <w:ind w:left="0" w:firstLine="0"/>
              <w:rPr>
                <w:b/>
                <w:bCs/>
                <w:sz w:val="24"/>
                <w:shd w:val="pct15" w:color="auto" w:fill="FFFFFF"/>
              </w:rPr>
            </w:pPr>
            <w:r w:rsidRPr="00A21AE3">
              <w:rPr>
                <w:rFonts w:hint="eastAsia"/>
                <w:b/>
                <w:bCs/>
                <w:sz w:val="24"/>
                <w:shd w:val="pct15" w:color="auto" w:fill="FFFFFF"/>
              </w:rPr>
              <w:t>Weaknesses</w:t>
            </w:r>
          </w:p>
        </w:tc>
      </w:tr>
      <w:tr w:rsidR="00327241" w:rsidTr="008360E0">
        <w:tc>
          <w:tcPr>
            <w:tcW w:w="8522" w:type="dxa"/>
            <w:gridSpan w:val="2"/>
          </w:tcPr>
          <w:p w:rsidR="00327241" w:rsidRPr="0008415D" w:rsidRDefault="00327241" w:rsidP="008360E0">
            <w:pPr>
              <w:numPr>
                <w:ilvl w:val="0"/>
                <w:numId w:val="1"/>
              </w:numPr>
              <w:spacing w:line="360" w:lineRule="auto"/>
              <w:ind w:left="0" w:firstLine="0"/>
              <w:rPr>
                <w:b/>
                <w:bCs/>
                <w:sz w:val="24"/>
                <w:shd w:val="pct15" w:color="auto" w:fill="FFFFFF"/>
              </w:rPr>
            </w:pPr>
            <w:r w:rsidRPr="00A21AE3">
              <w:rPr>
                <w:rFonts w:hint="eastAsia"/>
                <w:b/>
                <w:bCs/>
                <w:sz w:val="24"/>
                <w:shd w:val="pct15" w:color="auto" w:fill="FFFFFF"/>
              </w:rPr>
              <w:t>Suggestion</w:t>
            </w:r>
            <w:r w:rsidRPr="00A21AE3">
              <w:rPr>
                <w:b/>
                <w:bCs/>
                <w:sz w:val="24"/>
                <w:shd w:val="pct15" w:color="auto" w:fill="FFFFFF"/>
              </w:rPr>
              <w:t>s to Author/</w:t>
            </w:r>
            <w:r w:rsidRPr="00A21AE3">
              <w:rPr>
                <w:rFonts w:hint="eastAsia"/>
                <w:b/>
                <w:bCs/>
                <w:sz w:val="24"/>
                <w:shd w:val="pct15" w:color="auto" w:fill="FFFFFF"/>
              </w:rPr>
              <w:t>s</w:t>
            </w:r>
            <w:r w:rsidRPr="0008415D">
              <w:rPr>
                <w:vanish/>
              </w:rPr>
              <w:cr/>
            </w:r>
          </w:p>
          <w:p w:rsidR="00327241" w:rsidRDefault="00327241" w:rsidP="008360E0">
            <w:pPr>
              <w:spacing w:line="360" w:lineRule="auto"/>
            </w:pPr>
            <w:r>
              <w:rPr>
                <w:sz w:val="24"/>
              </w:rPr>
              <w:t xml:space="preserve"> </w:t>
            </w:r>
          </w:p>
        </w:tc>
      </w:tr>
    </w:tbl>
    <w:p w:rsidR="00327241" w:rsidRDefault="00327241" w:rsidP="00327241">
      <w:pPr>
        <w:pStyle w:val="Title"/>
        <w:spacing w:afterLines="0" w:after="0"/>
        <w:rPr>
          <w:sz w:val="22"/>
        </w:rPr>
      </w:pPr>
      <w:r>
        <w:rPr>
          <w:rFonts w:hint="eastAsia"/>
          <w:sz w:val="22"/>
        </w:rPr>
        <w:t>Please return the form to</w:t>
      </w:r>
      <w:r>
        <w:rPr>
          <w:sz w:val="22"/>
        </w:rPr>
        <w:t xml:space="preserve"> </w:t>
      </w:r>
      <w:hyperlink r:id="rId7" w:history="1">
        <w:r w:rsidR="00B71530" w:rsidRPr="00065827">
          <w:rPr>
            <w:rStyle w:val="Hyperlink"/>
            <w:rFonts w:hint="eastAsia"/>
            <w:sz w:val="22"/>
          </w:rPr>
          <w:t>editor.ijarbas@gmail.com</w:t>
        </w:r>
      </w:hyperlink>
      <w:r w:rsidR="00B71530">
        <w:rPr>
          <w:rFonts w:hint="eastAsia"/>
          <w:sz w:val="22"/>
        </w:rPr>
        <w:t xml:space="preserve"> </w:t>
      </w:r>
      <w:r w:rsidR="00B71530">
        <w:rPr>
          <w:sz w:val="22"/>
        </w:rPr>
        <w:t xml:space="preserve">, </w:t>
      </w:r>
      <w:hyperlink r:id="rId8" w:history="1">
        <w:r w:rsidR="00B71530" w:rsidRPr="00065827">
          <w:rPr>
            <w:rStyle w:val="Hyperlink"/>
            <w:sz w:val="22"/>
          </w:rPr>
          <w:t>editor@ijarbas.com</w:t>
        </w:r>
      </w:hyperlink>
      <w:r w:rsidR="00B71530">
        <w:rPr>
          <w:sz w:val="22"/>
        </w:rPr>
        <w:t xml:space="preserve"> within 7 days of Manuscript acceptance. </w:t>
      </w:r>
    </w:p>
    <w:p w:rsidR="00327241" w:rsidRPr="0052309D" w:rsidRDefault="00327241" w:rsidP="00327241"/>
    <w:p w:rsidR="00CF2A73" w:rsidRDefault="00CF2A73"/>
    <w:sectPr w:rsidR="00CF2A73">
      <w:headerReference w:type="default" r:id="rId9"/>
      <w:footerReference w:type="even" r:id="rId10"/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7E05" w:rsidRDefault="00F27E05" w:rsidP="0008415D">
      <w:r>
        <w:separator/>
      </w:r>
    </w:p>
  </w:endnote>
  <w:endnote w:type="continuationSeparator" w:id="0">
    <w:p w:rsidR="00F27E05" w:rsidRDefault="00F27E05" w:rsidP="00084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9B8" w:rsidRDefault="00F27E0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679B8" w:rsidRDefault="00F27E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9B8" w:rsidRDefault="00F27E0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F4C1A">
      <w:rPr>
        <w:rStyle w:val="PageNumber"/>
        <w:noProof/>
      </w:rPr>
      <w:t>1</w:t>
    </w:r>
    <w:r>
      <w:rPr>
        <w:rStyle w:val="PageNumber"/>
      </w:rPr>
      <w:fldChar w:fldCharType="end"/>
    </w:r>
  </w:p>
  <w:p w:rsidR="000679B8" w:rsidRDefault="00F27E05" w:rsidP="00B808FA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7E05" w:rsidRDefault="00F27E05" w:rsidP="0008415D">
      <w:r>
        <w:separator/>
      </w:r>
    </w:p>
  </w:footnote>
  <w:footnote w:type="continuationSeparator" w:id="0">
    <w:p w:rsidR="00F27E05" w:rsidRDefault="00F27E05" w:rsidP="000841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415D" w:rsidRDefault="0008415D">
    <w:pPr>
      <w:pStyle w:val="Header"/>
    </w:pPr>
    <w:r w:rsidRPr="0008415D">
      <w:rPr>
        <w:noProof/>
        <w:lang w:eastAsia="en-US"/>
      </w:rPr>
      <w:drawing>
        <wp:inline distT="0" distB="0" distL="0" distR="0" wp14:anchorId="76EE8705" wp14:editId="37BEB956">
          <wp:extent cx="5274310" cy="1560649"/>
          <wp:effectExtent l="0" t="0" r="2540" b="1905"/>
          <wp:docPr id="1" name="Picture 1" descr="C:\Users\hp1\Downloads\IJARBAS 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1\Downloads\IJARBAS Bann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15606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6C2962"/>
    <w:multiLevelType w:val="hybridMultilevel"/>
    <w:tmpl w:val="7E1EA89A"/>
    <w:lvl w:ilvl="0" w:tplc="03F649E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241"/>
    <w:rsid w:val="0008415D"/>
    <w:rsid w:val="00327241"/>
    <w:rsid w:val="005F3B81"/>
    <w:rsid w:val="008A1228"/>
    <w:rsid w:val="00987F39"/>
    <w:rsid w:val="009F4C1A"/>
    <w:rsid w:val="00B25476"/>
    <w:rsid w:val="00B71530"/>
    <w:rsid w:val="00C573EC"/>
    <w:rsid w:val="00CF2A73"/>
    <w:rsid w:val="00D404ED"/>
    <w:rsid w:val="00E0168E"/>
    <w:rsid w:val="00F2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ACD64"/>
  <w15:chartTrackingRefBased/>
  <w15:docId w15:val="{AB2D9524-1790-4D86-B433-6C5EE9CB2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724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241"/>
    <w:pPr>
      <w:keepNext/>
      <w:keepLines/>
      <w:widowControl/>
      <w:spacing w:before="480" w:line="480" w:lineRule="auto"/>
      <w:jc w:val="center"/>
      <w:outlineLvl w:val="0"/>
    </w:pPr>
    <w:rPr>
      <w:rFonts w:eastAsia="Times New Roman"/>
      <w:b/>
      <w:bCs/>
      <w:kern w:val="0"/>
      <w:sz w:val="24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7F3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32724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272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27241"/>
    <w:rPr>
      <w:rFonts w:ascii="Times New Roman" w:eastAsia="SimSun" w:hAnsi="Times New Roman" w:cs="Times New Roman"/>
      <w:kern w:val="2"/>
      <w:sz w:val="18"/>
      <w:szCs w:val="18"/>
      <w:lang w:eastAsia="zh-CN"/>
    </w:rPr>
  </w:style>
  <w:style w:type="paragraph" w:styleId="Title">
    <w:name w:val="Title"/>
    <w:basedOn w:val="Normal"/>
    <w:link w:val="TitleChar"/>
    <w:qFormat/>
    <w:rsid w:val="00327241"/>
    <w:pPr>
      <w:spacing w:afterLines="50" w:after="156"/>
      <w:jc w:val="center"/>
    </w:pPr>
    <w:rPr>
      <w:sz w:val="48"/>
    </w:rPr>
  </w:style>
  <w:style w:type="character" w:customStyle="1" w:styleId="TitleChar">
    <w:name w:val="Title Char"/>
    <w:basedOn w:val="DefaultParagraphFont"/>
    <w:link w:val="Title"/>
    <w:rsid w:val="00327241"/>
    <w:rPr>
      <w:rFonts w:ascii="Times New Roman" w:eastAsia="SimSun" w:hAnsi="Times New Roman" w:cs="Times New Roman"/>
      <w:kern w:val="2"/>
      <w:sz w:val="48"/>
      <w:szCs w:val="24"/>
      <w:lang w:eastAsia="zh-CN"/>
    </w:rPr>
  </w:style>
  <w:style w:type="character" w:styleId="PageNumber">
    <w:name w:val="page number"/>
    <w:basedOn w:val="DefaultParagraphFont"/>
    <w:rsid w:val="00327241"/>
  </w:style>
  <w:style w:type="paragraph" w:styleId="Subtitle">
    <w:name w:val="Subtitle"/>
    <w:basedOn w:val="Normal"/>
    <w:link w:val="SubtitleChar"/>
    <w:qFormat/>
    <w:rsid w:val="00327241"/>
    <w:pPr>
      <w:spacing w:afterLines="50" w:after="156"/>
    </w:pPr>
    <w:rPr>
      <w:b/>
      <w:bCs/>
      <w:sz w:val="22"/>
    </w:rPr>
  </w:style>
  <w:style w:type="character" w:customStyle="1" w:styleId="SubtitleChar">
    <w:name w:val="Subtitle Char"/>
    <w:basedOn w:val="DefaultParagraphFont"/>
    <w:link w:val="Subtitle"/>
    <w:rsid w:val="00327241"/>
    <w:rPr>
      <w:rFonts w:ascii="Times New Roman" w:eastAsia="SimSun" w:hAnsi="Times New Roman" w:cs="Times New Roman"/>
      <w:b/>
      <w:bCs/>
      <w:kern w:val="2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B71530"/>
    <w:rPr>
      <w:color w:val="0563C1" w:themeColor="hyperlink"/>
      <w:u w:val="single"/>
    </w:rPr>
  </w:style>
  <w:style w:type="paragraph" w:styleId="NormalWeb">
    <w:name w:val="Normal (Web)"/>
    <w:basedOn w:val="Normal"/>
    <w:rsid w:val="008A1228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7F39"/>
    <w:rPr>
      <w:rFonts w:asciiTheme="majorHAnsi" w:eastAsiaTheme="majorEastAsia" w:hAnsiTheme="majorHAnsi" w:cstheme="majorBidi"/>
      <w:color w:val="1F4D78" w:themeColor="accent1" w:themeShade="7F"/>
      <w:kern w:val="2"/>
      <w:sz w:val="24"/>
      <w:szCs w:val="24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0841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415D"/>
    <w:rPr>
      <w:rFonts w:ascii="Times New Roman" w:eastAsia="SimSun" w:hAnsi="Times New Roman" w:cs="Times New Roman"/>
      <w:kern w:val="2"/>
      <w:sz w:val="21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itor@ijarbas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ditor.ijarbas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</dc:creator>
  <cp:keywords/>
  <dc:description/>
  <cp:lastModifiedBy>hp1</cp:lastModifiedBy>
  <cp:revision>2</cp:revision>
  <dcterms:created xsi:type="dcterms:W3CDTF">2019-08-04T05:34:00Z</dcterms:created>
  <dcterms:modified xsi:type="dcterms:W3CDTF">2019-08-04T05:34:00Z</dcterms:modified>
</cp:coreProperties>
</file>